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40E102F" w14:textId="0CE64699" w:rsidR="001904DD" w:rsidRDefault="0060773F" w:rsidP="003B2A1B">
      <w:pPr>
        <w:pStyle w:val="a3"/>
        <w:rPr>
          <w:sz w:val="36"/>
        </w:rPr>
      </w:pPr>
      <w:r w:rsidRPr="003B2A1B">
        <w:rPr>
          <w:sz w:val="36"/>
        </w:rPr>
        <w:t xml:space="preserve">Weekly </w:t>
      </w:r>
      <w:proofErr w:type="gramStart"/>
      <w:r w:rsidRPr="003B2A1B">
        <w:rPr>
          <w:sz w:val="36"/>
        </w:rPr>
        <w:t>report</w:t>
      </w:r>
      <w:r w:rsidR="000041BC">
        <w:rPr>
          <w:sz w:val="36"/>
        </w:rPr>
        <w:t>(</w:t>
      </w:r>
      <w:proofErr w:type="gramEnd"/>
      <w:r w:rsidR="000041BC">
        <w:rPr>
          <w:sz w:val="36"/>
        </w:rPr>
        <w:t>3.13-3.20)</w:t>
      </w:r>
    </w:p>
    <w:p w14:paraId="792F2203" w14:textId="67EA506A" w:rsidR="00C409E7" w:rsidRPr="00C92D7A" w:rsidRDefault="00C409E7" w:rsidP="00C92D7A">
      <w:pPr>
        <w:pStyle w:val="2"/>
        <w:rPr>
          <w:rFonts w:ascii="Times New Roman" w:hAnsi="Times New Roman" w:cs="Times New Roman"/>
        </w:rPr>
      </w:pPr>
      <w:r w:rsidRPr="00C92D7A">
        <w:rPr>
          <w:rFonts w:ascii="Times New Roman" w:hAnsi="Times New Roman" w:cs="Times New Roman"/>
        </w:rPr>
        <w:t>Accomplished last week</w:t>
      </w:r>
    </w:p>
    <w:p w14:paraId="129FE78B" w14:textId="4AA8F9CC" w:rsidR="00C92D7A" w:rsidRDefault="00C80001" w:rsidP="00C92D7A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b/>
          <w:sz w:val="28"/>
        </w:rPr>
        <w:t xml:space="preserve">Item </w:t>
      </w:r>
      <w:proofErr w:type="gramStart"/>
      <w:r>
        <w:rPr>
          <w:rFonts w:ascii="Times New Roman" w:hAnsi="Times New Roman" w:cs="Times New Roman"/>
          <w:b/>
          <w:sz w:val="28"/>
        </w:rPr>
        <w:t>1 :</w:t>
      </w:r>
      <w:proofErr w:type="gramEnd"/>
      <w:r>
        <w:rPr>
          <w:rFonts w:ascii="Times New Roman" w:hAnsi="Times New Roman" w:cs="Times New Roman"/>
          <w:b/>
          <w:sz w:val="28"/>
        </w:rPr>
        <w:t xml:space="preserve"> </w:t>
      </w:r>
      <w:r w:rsidR="00C92D7A" w:rsidRPr="00C92D7A">
        <w:rPr>
          <w:rFonts w:ascii="Times New Roman" w:hAnsi="Times New Roman" w:cs="Times New Roman"/>
          <w:b/>
          <w:sz w:val="28"/>
        </w:rPr>
        <w:t xml:space="preserve">Embedding Linux in FPGA research and FPGA learning </w:t>
      </w:r>
    </w:p>
    <w:p w14:paraId="7A8798A2" w14:textId="781F7981" w:rsidR="00C92D7A" w:rsidRPr="007F34F6" w:rsidRDefault="00C92D7A" w:rsidP="007F34F6">
      <w:pPr>
        <w:spacing w:line="360" w:lineRule="exact"/>
        <w:ind w:firstLine="420"/>
        <w:rPr>
          <w:rFonts w:ascii="Times New Roman" w:hAnsi="Times New Roman" w:cs="Times New Roman"/>
          <w:sz w:val="28"/>
        </w:rPr>
      </w:pPr>
      <w:r w:rsidRPr="007F34F6">
        <w:rPr>
          <w:rFonts w:ascii="Times New Roman" w:hAnsi="Times New Roman" w:cs="Times New Roman"/>
          <w:sz w:val="28"/>
        </w:rPr>
        <w:t xml:space="preserve">Learned some basic knowledge about FPGA and building embedded system on </w:t>
      </w:r>
      <w:proofErr w:type="gramStart"/>
      <w:r w:rsidRPr="007F34F6">
        <w:rPr>
          <w:rFonts w:ascii="Times New Roman" w:hAnsi="Times New Roman" w:cs="Times New Roman"/>
          <w:sz w:val="28"/>
        </w:rPr>
        <w:t>it ,</w:t>
      </w:r>
      <w:proofErr w:type="gramEnd"/>
      <w:r w:rsidRPr="007F34F6">
        <w:rPr>
          <w:rFonts w:ascii="Times New Roman" w:hAnsi="Times New Roman" w:cs="Times New Roman"/>
          <w:sz w:val="28"/>
        </w:rPr>
        <w:t xml:space="preserve"> such as booting system , managing devices , address arrangement and so on . </w:t>
      </w:r>
    </w:p>
    <w:p w14:paraId="630AA4B1" w14:textId="24A7E3A7" w:rsidR="003B2A1B" w:rsidRPr="003B2A1B" w:rsidRDefault="00C80001" w:rsidP="00C92D7A">
      <w:pPr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 xml:space="preserve">Item </w:t>
      </w:r>
      <w:proofErr w:type="gramStart"/>
      <w:r>
        <w:rPr>
          <w:rFonts w:ascii="Times New Roman" w:hAnsi="Times New Roman" w:cs="Times New Roman"/>
          <w:b/>
          <w:sz w:val="28"/>
        </w:rPr>
        <w:t>2 :</w:t>
      </w:r>
      <w:proofErr w:type="gramEnd"/>
      <w:r>
        <w:rPr>
          <w:rFonts w:ascii="Times New Roman" w:hAnsi="Times New Roman" w:cs="Times New Roman"/>
          <w:b/>
          <w:sz w:val="28"/>
        </w:rPr>
        <w:t xml:space="preserve"> </w:t>
      </w:r>
      <w:r w:rsidR="003B2A1B" w:rsidRPr="003B2A1B">
        <w:rPr>
          <w:rFonts w:ascii="Times New Roman" w:hAnsi="Times New Roman" w:cs="Times New Roman"/>
          <w:b/>
          <w:sz w:val="28"/>
        </w:rPr>
        <w:t>Paper Reading : A 9.02mW CNN-Stereo-Based Real-Time 3D Hand-Gesture Recognition Processor for Smart Mobile Devices</w:t>
      </w:r>
    </w:p>
    <w:p w14:paraId="29131793" w14:textId="685BF841" w:rsidR="003B2A1B" w:rsidRDefault="003B2A1B" w:rsidP="003B2A1B">
      <w:pPr>
        <w:spacing w:line="360" w:lineRule="exact"/>
        <w:ind w:firstLine="420"/>
        <w:rPr>
          <w:rFonts w:ascii="Times New Roman" w:hAnsi="Times New Roman" w:cs="Times New Roman"/>
          <w:sz w:val="28"/>
        </w:rPr>
      </w:pPr>
      <w:r w:rsidRPr="003B2A1B">
        <w:rPr>
          <w:rFonts w:ascii="Times New Roman" w:hAnsi="Times New Roman" w:cs="Times New Roman"/>
          <w:sz w:val="28"/>
        </w:rPr>
        <w:t>3D hand-gesture recognition (HGR) has become an important feature in smart mobile devices</w:t>
      </w:r>
      <w:bookmarkStart w:id="0" w:name="_GoBack"/>
      <w:bookmarkEnd w:id="0"/>
      <w:r w:rsidRPr="003B2A1B">
        <w:rPr>
          <w:rFonts w:ascii="Times New Roman" w:hAnsi="Times New Roman" w:cs="Times New Roman"/>
          <w:sz w:val="28"/>
        </w:rPr>
        <w:t>.</w:t>
      </w:r>
      <w:r>
        <w:t xml:space="preserve"> </w:t>
      </w:r>
      <w:r w:rsidRPr="003B2A1B">
        <w:rPr>
          <w:rFonts w:ascii="Times New Roman" w:hAnsi="Times New Roman" w:cs="Times New Roman"/>
          <w:sz w:val="28"/>
        </w:rPr>
        <w:t>Time-of-flight (ToF) depth sensor is very power-consuming(&gt;2W</w:t>
      </w:r>
      <w:proofErr w:type="gramStart"/>
      <w:r w:rsidRPr="003B2A1B">
        <w:rPr>
          <w:rFonts w:ascii="Times New Roman" w:hAnsi="Times New Roman" w:cs="Times New Roman"/>
          <w:sz w:val="28"/>
        </w:rPr>
        <w:t>) ,</w:t>
      </w:r>
      <w:proofErr w:type="gramEnd"/>
      <w:r w:rsidRPr="003B2A1B">
        <w:rPr>
          <w:rFonts w:ascii="Times New Roman" w:hAnsi="Times New Roman" w:cs="Times New Roman"/>
          <w:sz w:val="28"/>
        </w:rPr>
        <w:t xml:space="preserve"> limiting 3D HGR operation to less than 3 hours.</w:t>
      </w:r>
    </w:p>
    <w:p w14:paraId="540EAD27" w14:textId="2B4FC76E" w:rsidR="00C03E0D" w:rsidRDefault="00C03E0D" w:rsidP="003B2A1B">
      <w:pPr>
        <w:spacing w:line="360" w:lineRule="exact"/>
        <w:ind w:firstLine="420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</w:rPr>
        <w:drawing>
          <wp:anchor distT="0" distB="0" distL="114300" distR="114300" simplePos="0" relativeHeight="251658240" behindDoc="0" locked="0" layoutInCell="1" allowOverlap="1" wp14:anchorId="41E85082" wp14:editId="2EA29D6E">
            <wp:simplePos x="0" y="0"/>
            <wp:positionH relativeFrom="margin">
              <wp:align>center</wp:align>
            </wp:positionH>
            <wp:positionV relativeFrom="paragraph">
              <wp:posOffset>271568</wp:posOffset>
            </wp:positionV>
            <wp:extent cx="4343400" cy="2581910"/>
            <wp:effectExtent l="0" t="0" r="0" b="8890"/>
            <wp:wrapTopAndBottom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3400" cy="25819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B7ED6E1" w14:textId="51A093E0" w:rsidR="00C03E0D" w:rsidRDefault="003B2A1B" w:rsidP="00C03E0D">
      <w:pPr>
        <w:spacing w:line="360" w:lineRule="exact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ab/>
      </w:r>
    </w:p>
    <w:p w14:paraId="1BCE89C1" w14:textId="3955E14B" w:rsidR="00C03E0D" w:rsidRDefault="00C92D7A" w:rsidP="00C03E0D">
      <w:pPr>
        <w:spacing w:line="360" w:lineRule="exact"/>
        <w:ind w:firstLine="420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</w:rPr>
        <w:lastRenderedPageBreak/>
        <w:drawing>
          <wp:anchor distT="0" distB="0" distL="114300" distR="114300" simplePos="0" relativeHeight="251660288" behindDoc="0" locked="0" layoutInCell="1" allowOverlap="1" wp14:anchorId="0DE10490" wp14:editId="6B16C1C0">
            <wp:simplePos x="0" y="0"/>
            <wp:positionH relativeFrom="margin">
              <wp:posOffset>228389</wp:posOffset>
            </wp:positionH>
            <wp:positionV relativeFrom="paragraph">
              <wp:posOffset>1311275</wp:posOffset>
            </wp:positionV>
            <wp:extent cx="4944110" cy="4178935"/>
            <wp:effectExtent l="0" t="0" r="8890" b="0"/>
            <wp:wrapTopAndBottom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4110" cy="41789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03E0D" w:rsidRPr="00C03E0D">
        <w:rPr>
          <w:rFonts w:ascii="Times New Roman" w:hAnsi="Times New Roman" w:cs="Times New Roman"/>
          <w:sz w:val="28"/>
        </w:rPr>
        <w:t>The CNN-based HGR system comprises two 6-layer CNNs (stereo) without any pooling layers to preserve geometrical</w:t>
      </w:r>
      <w:r w:rsidR="00C03E0D">
        <w:rPr>
          <w:rFonts w:ascii="Times New Roman" w:hAnsi="Times New Roman" w:cs="Times New Roman" w:hint="eastAsia"/>
          <w:sz w:val="28"/>
        </w:rPr>
        <w:t xml:space="preserve"> </w:t>
      </w:r>
      <w:r w:rsidR="00C03E0D" w:rsidRPr="00C03E0D">
        <w:rPr>
          <w:rFonts w:ascii="Times New Roman" w:hAnsi="Times New Roman" w:cs="Times New Roman"/>
          <w:sz w:val="28"/>
        </w:rPr>
        <w:t>information and an iterative-closest-point/particle-swarm optimization-based</w:t>
      </w:r>
      <w:r w:rsidR="00C03E0D">
        <w:rPr>
          <w:rFonts w:ascii="Times New Roman" w:hAnsi="Times New Roman" w:cs="Times New Roman" w:hint="eastAsia"/>
          <w:sz w:val="28"/>
        </w:rPr>
        <w:t xml:space="preserve"> </w:t>
      </w:r>
      <w:r w:rsidR="00C03E0D" w:rsidRPr="00C03E0D">
        <w:rPr>
          <w:rFonts w:ascii="Times New Roman" w:hAnsi="Times New Roman" w:cs="Times New Roman"/>
          <w:sz w:val="28"/>
        </w:rPr>
        <w:t>(ICP-PSO) hand tracking to acquire 3D coordinates of a user’s fingertips and palm</w:t>
      </w:r>
      <w:r w:rsidR="00C03E0D">
        <w:rPr>
          <w:rFonts w:ascii="Times New Roman" w:hAnsi="Times New Roman" w:cs="Times New Roman" w:hint="eastAsia"/>
          <w:sz w:val="28"/>
        </w:rPr>
        <w:t xml:space="preserve"> </w:t>
      </w:r>
      <w:r w:rsidR="00C03E0D" w:rsidRPr="00C03E0D">
        <w:rPr>
          <w:rFonts w:ascii="Times New Roman" w:hAnsi="Times New Roman" w:cs="Times New Roman"/>
          <w:sz w:val="28"/>
        </w:rPr>
        <w:t>from the hand depth.</w:t>
      </w:r>
    </w:p>
    <w:p w14:paraId="0A7B7692" w14:textId="122C1636" w:rsidR="00C92D7A" w:rsidRDefault="00C92D7A" w:rsidP="00B217B6">
      <w:pPr>
        <w:spacing w:line="360" w:lineRule="exact"/>
        <w:ind w:firstLine="420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</w:rPr>
        <w:drawing>
          <wp:anchor distT="0" distB="0" distL="114300" distR="114300" simplePos="0" relativeHeight="251659264" behindDoc="0" locked="0" layoutInCell="1" allowOverlap="1" wp14:anchorId="4AAE6760" wp14:editId="6A9B95BB">
            <wp:simplePos x="0" y="0"/>
            <wp:positionH relativeFrom="page">
              <wp:posOffset>960966</wp:posOffset>
            </wp:positionH>
            <wp:positionV relativeFrom="paragraph">
              <wp:posOffset>4650951</wp:posOffset>
            </wp:positionV>
            <wp:extent cx="5801360" cy="2290445"/>
            <wp:effectExtent l="0" t="0" r="0" b="0"/>
            <wp:wrapTopAndBottom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1360" cy="22904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3658740" w14:textId="335B881A" w:rsidR="00C92D7A" w:rsidRDefault="00C92D7A" w:rsidP="00B217B6">
      <w:pPr>
        <w:spacing w:line="360" w:lineRule="exact"/>
        <w:ind w:firstLine="420"/>
        <w:rPr>
          <w:rFonts w:ascii="Times New Roman" w:hAnsi="Times New Roman" w:cs="Times New Roman"/>
          <w:sz w:val="28"/>
        </w:rPr>
      </w:pPr>
    </w:p>
    <w:p w14:paraId="1999D281" w14:textId="25DA13D2" w:rsidR="00C92D7A" w:rsidRDefault="00C92D7A" w:rsidP="00B217B6">
      <w:pPr>
        <w:spacing w:line="360" w:lineRule="exact"/>
        <w:ind w:firstLine="420"/>
        <w:rPr>
          <w:rFonts w:ascii="Times New Roman" w:hAnsi="Times New Roman" w:cs="Times New Roman"/>
          <w:sz w:val="28"/>
        </w:rPr>
      </w:pPr>
    </w:p>
    <w:p w14:paraId="1073E3B3" w14:textId="5E8AE97C" w:rsidR="00913649" w:rsidRDefault="00913649" w:rsidP="00B217B6">
      <w:pPr>
        <w:spacing w:line="360" w:lineRule="exact"/>
        <w:ind w:firstLine="420"/>
        <w:rPr>
          <w:rFonts w:ascii="Times New Roman" w:hAnsi="Times New Roman" w:cs="Times New Roman"/>
          <w:sz w:val="28"/>
        </w:rPr>
      </w:pPr>
    </w:p>
    <w:p w14:paraId="5188793B" w14:textId="04B02F1C" w:rsidR="00B217B6" w:rsidRPr="00B217B6" w:rsidRDefault="00B217B6" w:rsidP="00B217B6">
      <w:pPr>
        <w:spacing w:line="360" w:lineRule="exact"/>
        <w:ind w:firstLine="420"/>
        <w:rPr>
          <w:rFonts w:ascii="Times New Roman" w:hAnsi="Times New Roman" w:cs="Times New Roman"/>
          <w:sz w:val="28"/>
        </w:rPr>
      </w:pPr>
      <w:r w:rsidRPr="00B217B6">
        <w:rPr>
          <w:rFonts w:ascii="Times New Roman" w:hAnsi="Times New Roman" w:cs="Times New Roman"/>
          <w:sz w:val="28"/>
        </w:rPr>
        <w:lastRenderedPageBreak/>
        <w:t xml:space="preserve">The HGR processor consists of a CNN-stereo engine (CSE) and an ICP-PSO engine (IPE). </w:t>
      </w:r>
    </w:p>
    <w:p w14:paraId="7B9FB82D" w14:textId="2D359BFE" w:rsidR="00B217B6" w:rsidRPr="00B217B6" w:rsidRDefault="00B217B6" w:rsidP="00B217B6">
      <w:pPr>
        <w:spacing w:line="360" w:lineRule="exact"/>
        <w:ind w:firstLine="420"/>
        <w:rPr>
          <w:rFonts w:ascii="Times New Roman" w:hAnsi="Times New Roman" w:cs="Times New Roman"/>
          <w:sz w:val="28"/>
        </w:rPr>
      </w:pPr>
      <w:r w:rsidRPr="00B217B6">
        <w:rPr>
          <w:rFonts w:ascii="Times New Roman" w:hAnsi="Times New Roman" w:cs="Times New Roman"/>
          <w:sz w:val="28"/>
        </w:rPr>
        <w:tab/>
        <w:t>The CSE contains two line-streaming CNN cores with 4 locally distributed memories and one matching core. The CNN core has one pipelined CNN PE and a local DMA with a forwarding/</w:t>
      </w:r>
      <w:proofErr w:type="spellStart"/>
      <w:r w:rsidRPr="00B217B6">
        <w:rPr>
          <w:rFonts w:ascii="Times New Roman" w:hAnsi="Times New Roman" w:cs="Times New Roman"/>
          <w:sz w:val="28"/>
        </w:rPr>
        <w:t>backwarding</w:t>
      </w:r>
      <w:proofErr w:type="spellEnd"/>
      <w:r w:rsidRPr="00B217B6">
        <w:rPr>
          <w:rFonts w:ascii="Times New Roman" w:hAnsi="Times New Roman" w:cs="Times New Roman"/>
          <w:sz w:val="28"/>
        </w:rPr>
        <w:t xml:space="preserve"> (FWD/BWD) unit to balance workloads between the CNN cores. </w:t>
      </w:r>
    </w:p>
    <w:p w14:paraId="7EFEDFF9" w14:textId="48DB63B8" w:rsidR="00B217B6" w:rsidRDefault="00C92D7A" w:rsidP="00B217B6">
      <w:pPr>
        <w:spacing w:line="360" w:lineRule="exact"/>
        <w:ind w:firstLine="420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</w:rPr>
        <w:drawing>
          <wp:anchor distT="0" distB="0" distL="114300" distR="114300" simplePos="0" relativeHeight="251661312" behindDoc="0" locked="0" layoutInCell="1" allowOverlap="1" wp14:anchorId="02AC5A6B" wp14:editId="36FB07FB">
            <wp:simplePos x="0" y="0"/>
            <wp:positionH relativeFrom="page">
              <wp:posOffset>692996</wp:posOffset>
            </wp:positionH>
            <wp:positionV relativeFrom="paragraph">
              <wp:posOffset>629920</wp:posOffset>
            </wp:positionV>
            <wp:extent cx="6018742" cy="1940965"/>
            <wp:effectExtent l="0" t="0" r="1270" b="2540"/>
            <wp:wrapTopAndBottom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8742" cy="19409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217B6" w:rsidRPr="00B217B6">
        <w:rPr>
          <w:rFonts w:ascii="Times New Roman" w:hAnsi="Times New Roman" w:cs="Times New Roman"/>
          <w:sz w:val="28"/>
        </w:rPr>
        <w:tab/>
        <w:t xml:space="preserve">The IPE consists of </w:t>
      </w:r>
      <w:proofErr w:type="gramStart"/>
      <w:r w:rsidR="00B217B6" w:rsidRPr="00B217B6">
        <w:rPr>
          <w:rFonts w:ascii="Times New Roman" w:hAnsi="Times New Roman" w:cs="Times New Roman"/>
          <w:sz w:val="28"/>
        </w:rPr>
        <w:t>a</w:t>
      </w:r>
      <w:proofErr w:type="gramEnd"/>
      <w:r w:rsidR="00B217B6" w:rsidRPr="00B217B6">
        <w:rPr>
          <w:rFonts w:ascii="Times New Roman" w:hAnsi="Times New Roman" w:cs="Times New Roman"/>
          <w:sz w:val="28"/>
        </w:rPr>
        <w:t xml:space="preserve"> NNS unit with 16-way parallel NNS PIMs and a </w:t>
      </w:r>
      <w:r w:rsidR="00913649" w:rsidRPr="00B217B6">
        <w:rPr>
          <w:rFonts w:ascii="Times New Roman" w:hAnsi="Times New Roman" w:cs="Times New Roman"/>
          <w:sz w:val="28"/>
        </w:rPr>
        <w:t>hand tracking</w:t>
      </w:r>
      <w:r w:rsidR="00B217B6" w:rsidRPr="00B217B6">
        <w:rPr>
          <w:rFonts w:ascii="Times New Roman" w:hAnsi="Times New Roman" w:cs="Times New Roman"/>
          <w:sz w:val="28"/>
        </w:rPr>
        <w:t xml:space="preserve"> unit.</w:t>
      </w:r>
    </w:p>
    <w:p w14:paraId="4B5403EA" w14:textId="42BC321D" w:rsidR="00913649" w:rsidRDefault="00913649" w:rsidP="00B217B6">
      <w:pPr>
        <w:spacing w:line="360" w:lineRule="exact"/>
        <w:ind w:firstLine="420"/>
        <w:rPr>
          <w:rFonts w:ascii="Times New Roman" w:hAnsi="Times New Roman" w:cs="Times New Roman"/>
          <w:sz w:val="28"/>
        </w:rPr>
      </w:pPr>
    </w:p>
    <w:p w14:paraId="76104B44" w14:textId="610E6201" w:rsidR="00913649" w:rsidRPr="00913649" w:rsidRDefault="00913649" w:rsidP="00913649">
      <w:pPr>
        <w:spacing w:line="360" w:lineRule="exact"/>
        <w:ind w:firstLine="420"/>
        <w:rPr>
          <w:rFonts w:ascii="Times New Roman" w:hAnsi="Times New Roman" w:cs="Times New Roman"/>
          <w:sz w:val="28"/>
        </w:rPr>
      </w:pPr>
      <w:r w:rsidRPr="00913649">
        <w:rPr>
          <w:rFonts w:ascii="Times New Roman" w:hAnsi="Times New Roman" w:cs="Times New Roman"/>
          <w:sz w:val="28"/>
        </w:rPr>
        <w:tab/>
        <w:t xml:space="preserve">The line-streaming CNN operation is accelerated by the 7-stage pipelined CNN PE that processes 48 MACs per cycle with 96% core utilization. </w:t>
      </w:r>
    </w:p>
    <w:p w14:paraId="724FD078" w14:textId="4B162689" w:rsidR="00913649" w:rsidRDefault="00913649" w:rsidP="00913649">
      <w:pPr>
        <w:spacing w:line="360" w:lineRule="exact"/>
        <w:ind w:firstLine="420"/>
        <w:rPr>
          <w:rFonts w:ascii="Times New Roman" w:hAnsi="Times New Roman" w:cs="Times New Roman"/>
          <w:sz w:val="28"/>
        </w:rPr>
      </w:pPr>
      <w:r w:rsidRPr="00913649">
        <w:rPr>
          <w:rFonts w:ascii="Times New Roman" w:hAnsi="Times New Roman" w:cs="Times New Roman"/>
          <w:sz w:val="28"/>
        </w:rPr>
        <w:tab/>
        <w:t>Moreover, the pipelined architecture enables line-streaming processing, as well as memory access latency hiding to achieve 1.80TOPS/W, 60MHz at 0.9V.</w:t>
      </w:r>
    </w:p>
    <w:p w14:paraId="38F2411B" w14:textId="226A2478" w:rsidR="00C5623D" w:rsidRDefault="00C5623D" w:rsidP="00913649">
      <w:pPr>
        <w:spacing w:line="360" w:lineRule="exact"/>
        <w:ind w:firstLine="420"/>
        <w:rPr>
          <w:rFonts w:ascii="Times New Roman" w:hAnsi="Times New Roman" w:cs="Times New Roman"/>
          <w:sz w:val="28"/>
        </w:rPr>
      </w:pPr>
    </w:p>
    <w:p w14:paraId="246E90A8" w14:textId="0968654C" w:rsidR="00C5623D" w:rsidRDefault="00C5623D" w:rsidP="00913649">
      <w:pPr>
        <w:spacing w:line="360" w:lineRule="exact"/>
        <w:ind w:firstLine="420"/>
        <w:rPr>
          <w:rFonts w:ascii="Times New Roman" w:hAnsi="Times New Roman" w:cs="Times New Roman"/>
          <w:sz w:val="28"/>
        </w:rPr>
      </w:pPr>
    </w:p>
    <w:p w14:paraId="430813FA" w14:textId="2BD12366" w:rsidR="00C5623D" w:rsidRDefault="00C5623D" w:rsidP="00913649">
      <w:pPr>
        <w:spacing w:line="360" w:lineRule="exact"/>
        <w:ind w:firstLine="420"/>
        <w:rPr>
          <w:rFonts w:ascii="Times New Roman" w:hAnsi="Times New Roman" w:cs="Times New Roman" w:hint="eastAsia"/>
          <w:sz w:val="28"/>
        </w:rPr>
      </w:pPr>
      <w:r>
        <w:rPr>
          <w:rFonts w:ascii="Times New Roman" w:hAnsi="Times New Roman" w:cs="Times New Roman"/>
          <w:noProof/>
          <w:sz w:val="28"/>
        </w:rPr>
        <w:lastRenderedPageBreak/>
        <w:drawing>
          <wp:anchor distT="0" distB="0" distL="114300" distR="114300" simplePos="0" relativeHeight="251662336" behindDoc="0" locked="0" layoutInCell="1" allowOverlap="1" wp14:anchorId="0F2A873C" wp14:editId="2AF27F05">
            <wp:simplePos x="0" y="0"/>
            <wp:positionH relativeFrom="page">
              <wp:posOffset>751205</wp:posOffset>
            </wp:positionH>
            <wp:positionV relativeFrom="paragraph">
              <wp:posOffset>140547</wp:posOffset>
            </wp:positionV>
            <wp:extent cx="6477635" cy="2783991"/>
            <wp:effectExtent l="0" t="0" r="0" b="0"/>
            <wp:wrapTopAndBottom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7635" cy="278399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CD81277" w14:textId="3A910E49" w:rsidR="00C5623D" w:rsidRDefault="00C5623D" w:rsidP="00913649">
      <w:pPr>
        <w:spacing w:line="360" w:lineRule="exact"/>
        <w:ind w:firstLine="420"/>
        <w:rPr>
          <w:rFonts w:ascii="Times New Roman" w:hAnsi="Times New Roman" w:cs="Times New Roman"/>
          <w:sz w:val="28"/>
        </w:rPr>
      </w:pPr>
    </w:p>
    <w:p w14:paraId="68648A6A" w14:textId="0C21DED6" w:rsidR="00C5623D" w:rsidRDefault="00C5623D" w:rsidP="00913649">
      <w:pPr>
        <w:spacing w:line="360" w:lineRule="exact"/>
        <w:ind w:firstLine="420"/>
        <w:rPr>
          <w:rFonts w:ascii="Times New Roman" w:hAnsi="Times New Roman" w:cs="Times New Roman" w:hint="eastAsia"/>
          <w:sz w:val="28"/>
        </w:rPr>
      </w:pPr>
      <w:r>
        <w:rPr>
          <w:rFonts w:ascii="Times New Roman" w:hAnsi="Times New Roman" w:cs="Times New Roman"/>
          <w:noProof/>
          <w:sz w:val="28"/>
        </w:rPr>
        <w:drawing>
          <wp:anchor distT="0" distB="0" distL="114300" distR="114300" simplePos="0" relativeHeight="251663360" behindDoc="0" locked="0" layoutInCell="1" allowOverlap="1" wp14:anchorId="5DA4C37A" wp14:editId="1467629D">
            <wp:simplePos x="0" y="0"/>
            <wp:positionH relativeFrom="margin">
              <wp:posOffset>371899</wp:posOffset>
            </wp:positionH>
            <wp:positionV relativeFrom="paragraph">
              <wp:posOffset>919057</wp:posOffset>
            </wp:positionV>
            <wp:extent cx="4326255" cy="2378710"/>
            <wp:effectExtent l="0" t="0" r="0" b="2540"/>
            <wp:wrapTopAndBottom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6255" cy="23787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5623D">
        <w:rPr>
          <w:rFonts w:ascii="Times New Roman" w:hAnsi="Times New Roman" w:cs="Times New Roman"/>
          <w:sz w:val="28"/>
        </w:rPr>
        <w:t>The PIM architecture specialized for NNS to track a user’s hands in the IPE. Hand tracking requires &gt;360K-node k-d tree NNS between the 46-sphere model in the memory and the depth input from the CSE.</w:t>
      </w:r>
    </w:p>
    <w:p w14:paraId="6CBB000C" w14:textId="5D3EE54B" w:rsidR="00913649" w:rsidRDefault="00913649" w:rsidP="00913649">
      <w:pPr>
        <w:spacing w:line="360" w:lineRule="exact"/>
        <w:ind w:firstLine="420"/>
        <w:rPr>
          <w:rFonts w:ascii="Times New Roman" w:hAnsi="Times New Roman" w:cs="Times New Roman"/>
          <w:sz w:val="28"/>
        </w:rPr>
      </w:pPr>
    </w:p>
    <w:p w14:paraId="50EF5A4B" w14:textId="0967C63E" w:rsidR="00C5623D" w:rsidRDefault="00C5623D" w:rsidP="00913649">
      <w:pPr>
        <w:spacing w:line="360" w:lineRule="exact"/>
        <w:ind w:firstLine="420"/>
        <w:rPr>
          <w:rFonts w:ascii="Times New Roman" w:hAnsi="Times New Roman" w:cs="Times New Roman"/>
          <w:sz w:val="28"/>
        </w:rPr>
      </w:pPr>
    </w:p>
    <w:p w14:paraId="2C464206" w14:textId="77777777" w:rsidR="00C80001" w:rsidRDefault="00C80001" w:rsidP="00913649">
      <w:pPr>
        <w:spacing w:line="360" w:lineRule="exact"/>
        <w:ind w:firstLine="420"/>
        <w:rPr>
          <w:rFonts w:ascii="Times New Roman" w:hAnsi="Times New Roman" w:cs="Times New Roman"/>
          <w:sz w:val="28"/>
        </w:rPr>
      </w:pPr>
    </w:p>
    <w:p w14:paraId="57A4382E" w14:textId="77777777" w:rsidR="00C80001" w:rsidRDefault="00C80001" w:rsidP="00913649">
      <w:pPr>
        <w:spacing w:line="360" w:lineRule="exact"/>
        <w:ind w:firstLine="420"/>
        <w:rPr>
          <w:rFonts w:ascii="Times New Roman" w:hAnsi="Times New Roman" w:cs="Times New Roman"/>
          <w:sz w:val="28"/>
        </w:rPr>
      </w:pPr>
    </w:p>
    <w:p w14:paraId="35CCA542" w14:textId="06EC94BF" w:rsidR="00C80001" w:rsidRDefault="00C80001" w:rsidP="00913649">
      <w:pPr>
        <w:spacing w:line="360" w:lineRule="exact"/>
        <w:ind w:firstLine="420"/>
        <w:rPr>
          <w:rFonts w:ascii="Times New Roman" w:hAnsi="Times New Roman" w:cs="Times New Roman"/>
          <w:sz w:val="28"/>
        </w:rPr>
      </w:pPr>
    </w:p>
    <w:p w14:paraId="3D13069B" w14:textId="1DF12A06" w:rsidR="00C80001" w:rsidRDefault="00C80001" w:rsidP="00913649">
      <w:pPr>
        <w:spacing w:line="360" w:lineRule="exact"/>
        <w:ind w:firstLine="420"/>
        <w:rPr>
          <w:rFonts w:ascii="Times New Roman" w:hAnsi="Times New Roman" w:cs="Times New Roman"/>
          <w:sz w:val="28"/>
        </w:rPr>
      </w:pPr>
    </w:p>
    <w:p w14:paraId="47E5E71F" w14:textId="59E059EA" w:rsidR="00C80001" w:rsidRDefault="00C80001" w:rsidP="00913649">
      <w:pPr>
        <w:spacing w:line="360" w:lineRule="exact"/>
        <w:ind w:firstLine="420"/>
        <w:rPr>
          <w:rFonts w:ascii="Times New Roman" w:hAnsi="Times New Roman" w:cs="Times New Roman"/>
          <w:sz w:val="28"/>
        </w:rPr>
      </w:pPr>
    </w:p>
    <w:p w14:paraId="0EE6550E" w14:textId="3559B4E8" w:rsidR="00C80001" w:rsidRDefault="00C80001" w:rsidP="00913649">
      <w:pPr>
        <w:spacing w:line="360" w:lineRule="exact"/>
        <w:ind w:firstLine="420"/>
        <w:rPr>
          <w:rFonts w:ascii="Times New Roman" w:hAnsi="Times New Roman" w:cs="Times New Roman"/>
          <w:sz w:val="28"/>
        </w:rPr>
      </w:pPr>
    </w:p>
    <w:p w14:paraId="4D7DF24F" w14:textId="73C5AC38" w:rsidR="00C80001" w:rsidRDefault="00C80001" w:rsidP="00913649">
      <w:pPr>
        <w:spacing w:line="360" w:lineRule="exact"/>
        <w:ind w:firstLine="420"/>
        <w:rPr>
          <w:rFonts w:ascii="Times New Roman" w:hAnsi="Times New Roman" w:cs="Times New Roman"/>
          <w:sz w:val="28"/>
        </w:rPr>
      </w:pPr>
    </w:p>
    <w:p w14:paraId="016CD34A" w14:textId="46F26392" w:rsidR="00C80001" w:rsidRDefault="00C80001" w:rsidP="00913649">
      <w:pPr>
        <w:spacing w:line="360" w:lineRule="exact"/>
        <w:ind w:firstLine="420"/>
        <w:rPr>
          <w:rFonts w:ascii="Times New Roman" w:hAnsi="Times New Roman" w:cs="Times New Roman"/>
          <w:sz w:val="28"/>
        </w:rPr>
      </w:pPr>
    </w:p>
    <w:p w14:paraId="5BE2BFE4" w14:textId="010070F7" w:rsidR="00C80001" w:rsidRDefault="00C80001" w:rsidP="00913649">
      <w:pPr>
        <w:spacing w:line="360" w:lineRule="exact"/>
        <w:ind w:firstLine="420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</w:rPr>
        <w:lastRenderedPageBreak/>
        <w:drawing>
          <wp:anchor distT="0" distB="0" distL="114300" distR="114300" simplePos="0" relativeHeight="251664384" behindDoc="0" locked="0" layoutInCell="1" allowOverlap="1" wp14:anchorId="621B7166" wp14:editId="2D8177DC">
            <wp:simplePos x="0" y="0"/>
            <wp:positionH relativeFrom="margin">
              <wp:posOffset>-473710</wp:posOffset>
            </wp:positionH>
            <wp:positionV relativeFrom="paragraph">
              <wp:posOffset>3154045</wp:posOffset>
            </wp:positionV>
            <wp:extent cx="6188710" cy="3448685"/>
            <wp:effectExtent l="0" t="0" r="2540" b="0"/>
            <wp:wrapTopAndBottom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34486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  <w:sz w:val="28"/>
        </w:rPr>
        <w:drawing>
          <wp:anchor distT="0" distB="0" distL="114300" distR="114300" simplePos="0" relativeHeight="251665408" behindDoc="0" locked="0" layoutInCell="1" allowOverlap="1" wp14:anchorId="17F2BD52" wp14:editId="4A39AA75">
            <wp:simplePos x="0" y="0"/>
            <wp:positionH relativeFrom="margin">
              <wp:align>left</wp:align>
            </wp:positionH>
            <wp:positionV relativeFrom="paragraph">
              <wp:posOffset>93133</wp:posOffset>
            </wp:positionV>
            <wp:extent cx="5220335" cy="2819400"/>
            <wp:effectExtent l="0" t="0" r="0" b="0"/>
            <wp:wrapTopAndBottom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0335" cy="2819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D2CE793" w14:textId="08FA51DB" w:rsidR="00C5623D" w:rsidRDefault="00C5623D" w:rsidP="00C80001">
      <w:pPr>
        <w:spacing w:line="360" w:lineRule="exact"/>
        <w:rPr>
          <w:rFonts w:ascii="Times New Roman" w:hAnsi="Times New Roman" w:cs="Times New Roman"/>
          <w:sz w:val="28"/>
        </w:rPr>
      </w:pPr>
    </w:p>
    <w:p w14:paraId="0622F2CA" w14:textId="05C8DF27" w:rsidR="00C80001" w:rsidRDefault="00C80001" w:rsidP="00C80001">
      <w:pPr>
        <w:spacing w:line="360" w:lineRule="exact"/>
        <w:rPr>
          <w:rFonts w:ascii="Times New Roman" w:hAnsi="Times New Roman" w:cs="Times New Roman"/>
          <w:sz w:val="28"/>
        </w:rPr>
      </w:pPr>
    </w:p>
    <w:p w14:paraId="06259A00" w14:textId="61E3C610" w:rsidR="00C80001" w:rsidRPr="007F34F6" w:rsidRDefault="00C80001" w:rsidP="007F34F6">
      <w:pPr>
        <w:pStyle w:val="1"/>
        <w:rPr>
          <w:rFonts w:ascii="Times New Roman" w:hAnsi="Times New Roman" w:cs="Times New Roman"/>
          <w:sz w:val="32"/>
        </w:rPr>
      </w:pPr>
      <w:r w:rsidRPr="007F34F6">
        <w:rPr>
          <w:rFonts w:ascii="Times New Roman" w:hAnsi="Times New Roman" w:cs="Times New Roman"/>
          <w:sz w:val="32"/>
        </w:rPr>
        <w:t xml:space="preserve">Plan for next </w:t>
      </w:r>
      <w:proofErr w:type="gramStart"/>
      <w:r w:rsidRPr="007F34F6">
        <w:rPr>
          <w:rFonts w:ascii="Times New Roman" w:hAnsi="Times New Roman" w:cs="Times New Roman"/>
          <w:sz w:val="32"/>
        </w:rPr>
        <w:t>week :</w:t>
      </w:r>
      <w:proofErr w:type="gramEnd"/>
    </w:p>
    <w:p w14:paraId="7A323AB0" w14:textId="1446E525" w:rsidR="00C80001" w:rsidRDefault="007F34F6" w:rsidP="00C80001">
      <w:pPr>
        <w:spacing w:line="360" w:lineRule="exact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Item </w:t>
      </w:r>
      <w:proofErr w:type="gramStart"/>
      <w:r>
        <w:rPr>
          <w:rFonts w:ascii="Times New Roman" w:hAnsi="Times New Roman" w:cs="Times New Roman"/>
          <w:sz w:val="28"/>
        </w:rPr>
        <w:t>1 :</w:t>
      </w:r>
      <w:proofErr w:type="gramEnd"/>
      <w:r>
        <w:rPr>
          <w:rFonts w:ascii="Times New Roman" w:hAnsi="Times New Roman" w:cs="Times New Roman"/>
          <w:sz w:val="28"/>
        </w:rPr>
        <w:t xml:space="preserve"> </w:t>
      </w:r>
      <w:r w:rsidR="00C80001">
        <w:rPr>
          <w:rFonts w:ascii="Times New Roman" w:hAnsi="Times New Roman" w:cs="Times New Roman"/>
          <w:sz w:val="28"/>
        </w:rPr>
        <w:t xml:space="preserve">Continue </w:t>
      </w:r>
      <w:r>
        <w:rPr>
          <w:rFonts w:ascii="Times New Roman" w:hAnsi="Times New Roman" w:cs="Times New Roman"/>
          <w:sz w:val="28"/>
        </w:rPr>
        <w:t>FPGA practicing ;</w:t>
      </w:r>
    </w:p>
    <w:p w14:paraId="7EED30F5" w14:textId="77893BAE" w:rsidR="007F34F6" w:rsidRPr="00B217B6" w:rsidRDefault="007F34F6" w:rsidP="00C80001">
      <w:pPr>
        <w:spacing w:line="360" w:lineRule="exact"/>
        <w:rPr>
          <w:rFonts w:ascii="Times New Roman" w:hAnsi="Times New Roman" w:cs="Times New Roman" w:hint="eastAsia"/>
          <w:sz w:val="28"/>
        </w:rPr>
      </w:pPr>
      <w:r>
        <w:rPr>
          <w:rFonts w:ascii="Times New Roman" w:hAnsi="Times New Roman" w:cs="Times New Roman"/>
          <w:sz w:val="28"/>
        </w:rPr>
        <w:t xml:space="preserve">Item </w:t>
      </w:r>
      <w:proofErr w:type="gramStart"/>
      <w:r>
        <w:rPr>
          <w:rFonts w:ascii="Times New Roman" w:hAnsi="Times New Roman" w:cs="Times New Roman"/>
          <w:sz w:val="28"/>
        </w:rPr>
        <w:t>2 :</w:t>
      </w:r>
      <w:proofErr w:type="gramEnd"/>
      <w:r>
        <w:rPr>
          <w:rFonts w:ascii="Times New Roman" w:hAnsi="Times New Roman" w:cs="Times New Roman"/>
          <w:sz w:val="28"/>
        </w:rPr>
        <w:t xml:space="preserve"> Paper reading ;</w:t>
      </w:r>
    </w:p>
    <w:sectPr w:rsidR="007F34F6" w:rsidRPr="00B217B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F3946"/>
    <w:rsid w:val="000041BC"/>
    <w:rsid w:val="001904DD"/>
    <w:rsid w:val="003B2A1B"/>
    <w:rsid w:val="0060773F"/>
    <w:rsid w:val="007F34F6"/>
    <w:rsid w:val="008F3946"/>
    <w:rsid w:val="00913649"/>
    <w:rsid w:val="00B217B6"/>
    <w:rsid w:val="00C03E0D"/>
    <w:rsid w:val="00C409E7"/>
    <w:rsid w:val="00C5623D"/>
    <w:rsid w:val="00C80001"/>
    <w:rsid w:val="00C92D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0DE65F2"/>
  <w15:chartTrackingRefBased/>
  <w15:docId w15:val="{802E2700-4A71-4EE9-B8C1-D597E6E67C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7F34F6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C92D7A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Subtitle"/>
    <w:basedOn w:val="a"/>
    <w:next w:val="a"/>
    <w:link w:val="a4"/>
    <w:uiPriority w:val="11"/>
    <w:qFormat/>
    <w:rsid w:val="003B2A1B"/>
    <w:pPr>
      <w:spacing w:before="240" w:after="60" w:line="312" w:lineRule="auto"/>
      <w:jc w:val="center"/>
      <w:outlineLvl w:val="1"/>
    </w:pPr>
    <w:rPr>
      <w:b/>
      <w:bCs/>
      <w:kern w:val="28"/>
      <w:sz w:val="32"/>
      <w:szCs w:val="32"/>
    </w:rPr>
  </w:style>
  <w:style w:type="character" w:customStyle="1" w:styleId="a4">
    <w:name w:val="副标题 字符"/>
    <w:basedOn w:val="a0"/>
    <w:link w:val="a3"/>
    <w:uiPriority w:val="11"/>
    <w:rsid w:val="003B2A1B"/>
    <w:rPr>
      <w:b/>
      <w:bCs/>
      <w:kern w:val="28"/>
      <w:sz w:val="32"/>
      <w:szCs w:val="32"/>
    </w:rPr>
  </w:style>
  <w:style w:type="character" w:customStyle="1" w:styleId="20">
    <w:name w:val="标题 2 字符"/>
    <w:basedOn w:val="a0"/>
    <w:link w:val="2"/>
    <w:uiPriority w:val="9"/>
    <w:rsid w:val="00C92D7A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10">
    <w:name w:val="标题 1 字符"/>
    <w:basedOn w:val="a0"/>
    <w:link w:val="1"/>
    <w:uiPriority w:val="9"/>
    <w:rsid w:val="007F34F6"/>
    <w:rPr>
      <w:b/>
      <w:bCs/>
      <w:kern w:val="44"/>
      <w:sz w:val="44"/>
      <w:szCs w:val="4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113</TotalTime>
  <Pages>5</Pages>
  <Words>285</Words>
  <Characters>1630</Characters>
  <Application>Microsoft Office Word</Application>
  <DocSecurity>0</DocSecurity>
  <Lines>13</Lines>
  <Paragraphs>3</Paragraphs>
  <ScaleCrop>false</ScaleCrop>
  <Company/>
  <LinksUpToDate>false</LinksUpToDate>
  <CharactersWithSpaces>1912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xie wenzhao</dc:creator>
  <cp:keywords/>
  <dc:description/>
  <cp:lastModifiedBy>xie wenzhao</cp:lastModifiedBy>
  <cp:revision>5</cp:revision>
  <dcterms:created xsi:type="dcterms:W3CDTF">2019-03-20T06:02:00Z</dcterms:created>
  <dcterms:modified xsi:type="dcterms:W3CDTF">2019-03-20T08:37:00Z</dcterms:modified>
</cp:coreProperties>
</file>